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3735" w:rsidRDefault="00AC3735" w:rsidP="00AC3735">
      <w:pPr>
        <w:tabs>
          <w:tab w:val="center" w:pos="5246"/>
          <w:tab w:val="right" w:pos="10490"/>
        </w:tabs>
        <w:spacing w:before="60" w:after="60"/>
        <w:ind w:left="2"/>
        <w:jc w:val="right"/>
        <w:rPr>
          <w:rFonts w:ascii="David" w:hAnsi="David"/>
          <w:b/>
          <w:bCs/>
          <w:sz w:val="24"/>
          <w:rtl/>
        </w:rPr>
      </w:pPr>
      <w:r>
        <w:rPr>
          <w:rFonts w:ascii="David" w:hAnsi="David" w:hint="cs"/>
          <w:b/>
          <w:bCs/>
          <w:sz w:val="24"/>
          <w:rtl/>
        </w:rPr>
        <w:t xml:space="preserve">סימוכין: </w:t>
      </w:r>
      <w:r>
        <w:rPr>
          <w:rFonts w:ascii="David" w:hAnsi="David" w:hint="cs"/>
          <w:b/>
          <w:bCs/>
          <w:sz w:val="24"/>
        </w:rPr>
        <w:t>IDM</w:t>
      </w:r>
      <w:r>
        <w:rPr>
          <w:rFonts w:ascii="David" w:hAnsi="David" w:hint="cs"/>
          <w:b/>
          <w:bCs/>
          <w:sz w:val="24"/>
          <w:rtl/>
        </w:rPr>
        <w:t xml:space="preserve"> </w:t>
      </w:r>
      <w:r>
        <w:rPr>
          <w:rFonts w:ascii="David" w:hAnsi="David"/>
          <w:b/>
          <w:bCs/>
          <w:sz w:val="24"/>
          <w:rtl/>
        </w:rPr>
        <w:t>–</w:t>
      </w:r>
      <w:r w:rsidR="001005C0">
        <w:rPr>
          <w:rFonts w:ascii="David" w:hAnsi="David" w:hint="cs"/>
          <w:b/>
          <w:bCs/>
          <w:sz w:val="24"/>
          <w:rtl/>
        </w:rPr>
        <w:t xml:space="preserve"> 69</w:t>
      </w:r>
    </w:p>
    <w:p w:rsidR="006320F2" w:rsidRPr="00F54A6A" w:rsidRDefault="003F6C87" w:rsidP="00AC3735">
      <w:pPr>
        <w:tabs>
          <w:tab w:val="center" w:pos="5246"/>
          <w:tab w:val="right" w:pos="10490"/>
        </w:tabs>
        <w:spacing w:before="60" w:after="60"/>
        <w:ind w:left="2"/>
        <w:rPr>
          <w:rFonts w:ascii="David" w:hAnsi="David"/>
          <w:b/>
          <w:bCs/>
          <w:sz w:val="24"/>
          <w:rtl/>
        </w:rPr>
      </w:pPr>
      <w:r>
        <w:rPr>
          <w:rFonts w:ascii="David" w:hAnsi="David"/>
          <w:b/>
          <w:bCs/>
          <w:sz w:val="24"/>
          <w:rtl/>
        </w:rPr>
        <w:tab/>
      </w:r>
      <w:r>
        <w:rPr>
          <w:rFonts w:ascii="David" w:hAnsi="David"/>
          <w:b/>
          <w:bCs/>
          <w:sz w:val="24"/>
          <w:rtl/>
        </w:rPr>
        <w:tab/>
      </w:r>
      <w:r w:rsidR="006320F2" w:rsidRPr="00F54A6A">
        <w:rPr>
          <w:rFonts w:ascii="David" w:hAnsi="David"/>
          <w:b/>
          <w:bCs/>
          <w:sz w:val="24"/>
          <w:rtl/>
        </w:rPr>
        <w:t xml:space="preserve">תאריך: </w:t>
      </w:r>
      <w:r w:rsidR="001005C0">
        <w:rPr>
          <w:rFonts w:ascii="David" w:hAnsi="David" w:hint="cs"/>
          <w:b/>
          <w:bCs/>
          <w:sz w:val="24"/>
          <w:rtl/>
        </w:rPr>
        <w:t>23</w:t>
      </w:r>
      <w:r w:rsidR="00B901B6">
        <w:rPr>
          <w:rFonts w:ascii="David" w:hAnsi="David" w:hint="cs"/>
          <w:b/>
          <w:bCs/>
          <w:sz w:val="24"/>
          <w:rtl/>
        </w:rPr>
        <w:t>.4</w:t>
      </w:r>
      <w:r w:rsidR="00D93411" w:rsidRPr="00F54A6A">
        <w:rPr>
          <w:rFonts w:ascii="David" w:hAnsi="David"/>
          <w:b/>
          <w:bCs/>
          <w:sz w:val="24"/>
          <w:rtl/>
        </w:rPr>
        <w:t>.</w:t>
      </w:r>
      <w:r w:rsidR="00C85C5C">
        <w:rPr>
          <w:rFonts w:ascii="David" w:hAnsi="David" w:hint="cs"/>
          <w:b/>
          <w:bCs/>
          <w:sz w:val="24"/>
          <w:rtl/>
        </w:rPr>
        <w:t>20</w:t>
      </w:r>
      <w:r w:rsidR="00D93411" w:rsidRPr="00F54A6A">
        <w:rPr>
          <w:rFonts w:ascii="David" w:hAnsi="David"/>
          <w:b/>
          <w:bCs/>
          <w:sz w:val="24"/>
          <w:rtl/>
        </w:rPr>
        <w:t>17</w:t>
      </w:r>
    </w:p>
    <w:p w:rsidR="00D06B92" w:rsidRDefault="00D06B92" w:rsidP="00D06B92">
      <w:pPr>
        <w:spacing w:before="60" w:after="60"/>
        <w:ind w:left="2"/>
        <w:rPr>
          <w:rFonts w:ascii="David" w:hAnsi="David"/>
          <w:sz w:val="24"/>
          <w:rtl/>
        </w:rPr>
      </w:pPr>
    </w:p>
    <w:p w:rsidR="001005C0" w:rsidRPr="00A63852" w:rsidRDefault="001005C0" w:rsidP="001005C0">
      <w:pPr>
        <w:spacing w:before="60" w:after="60"/>
        <w:ind w:left="2"/>
        <w:jc w:val="center"/>
        <w:rPr>
          <w:b/>
          <w:bCs/>
          <w:sz w:val="28"/>
          <w:szCs w:val="28"/>
          <w:u w:val="single"/>
          <w:rtl/>
        </w:rPr>
      </w:pPr>
      <w:r w:rsidRPr="00A63852">
        <w:rPr>
          <w:rFonts w:hint="cs"/>
          <w:b/>
          <w:bCs/>
          <w:sz w:val="28"/>
          <w:szCs w:val="28"/>
          <w:rtl/>
        </w:rPr>
        <w:t xml:space="preserve">הנדון: </w:t>
      </w:r>
      <w:r w:rsidRPr="00A63852">
        <w:rPr>
          <w:rFonts w:hint="cs"/>
          <w:b/>
          <w:bCs/>
          <w:sz w:val="28"/>
          <w:szCs w:val="28"/>
          <w:u w:val="single"/>
          <w:rtl/>
        </w:rPr>
        <w:t xml:space="preserve">הגדרת בדיקות </w:t>
      </w:r>
      <w:r w:rsidRPr="00A63852">
        <w:rPr>
          <w:b/>
          <w:bCs/>
          <w:sz w:val="28"/>
          <w:szCs w:val="28"/>
          <w:u w:val="single"/>
          <w:rtl/>
        </w:rPr>
        <w:t>הצגת המוצרים והפתרון המוצע</w:t>
      </w:r>
      <w:r w:rsidRPr="00A63852">
        <w:rPr>
          <w:rFonts w:hint="cs"/>
          <w:b/>
          <w:bCs/>
          <w:sz w:val="28"/>
          <w:szCs w:val="28"/>
          <w:u w:val="single"/>
          <w:rtl/>
        </w:rPr>
        <w:t xml:space="preserve"> - לפי סעיף 7.2 לנספח 0.12 לפרק המנהלה ("בדיקות המעבדה")</w:t>
      </w:r>
    </w:p>
    <w:p w:rsidR="001005C0" w:rsidRPr="00DD3287" w:rsidRDefault="001005C0" w:rsidP="001005C0">
      <w:pPr>
        <w:pStyle w:val="aa"/>
        <w:numPr>
          <w:ilvl w:val="0"/>
          <w:numId w:val="33"/>
        </w:numPr>
        <w:tabs>
          <w:tab w:val="left" w:pos="566"/>
        </w:tabs>
        <w:spacing w:before="60" w:after="60"/>
        <w:ind w:left="566" w:hanging="560"/>
        <w:rPr>
          <w:sz w:val="24"/>
        </w:rPr>
      </w:pPr>
      <w:bookmarkStart w:id="0" w:name="_GoBack"/>
      <w:bookmarkEnd w:id="0"/>
      <w:r w:rsidRPr="00DD3287">
        <w:rPr>
          <w:rFonts w:hint="cs"/>
          <w:b/>
          <w:bCs/>
          <w:sz w:val="24"/>
          <w:u w:val="single"/>
          <w:rtl/>
        </w:rPr>
        <w:t>כללי</w:t>
      </w:r>
      <w:r w:rsidRPr="00DD3287">
        <w:rPr>
          <w:rFonts w:hint="cs"/>
          <w:b/>
          <w:bCs/>
          <w:sz w:val="24"/>
          <w:rtl/>
        </w:rPr>
        <w:t>: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60" w:after="60"/>
        <w:ind w:left="1275" w:hanging="702"/>
        <w:rPr>
          <w:sz w:val="24"/>
        </w:rPr>
      </w:pPr>
      <w:r w:rsidRPr="00DD3287">
        <w:rPr>
          <w:rFonts w:ascii="David" w:hAnsi="David" w:hint="cs"/>
          <w:sz w:val="24"/>
          <w:rtl/>
        </w:rPr>
        <w:t>להלן פירוט הנושאים שייבדקו במסגרת בדיקות המעבדה.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60" w:after="60"/>
        <w:ind w:left="1275" w:hanging="702"/>
        <w:rPr>
          <w:sz w:val="24"/>
        </w:rPr>
      </w:pPr>
      <w:r w:rsidRPr="00DD3287">
        <w:rPr>
          <w:rFonts w:ascii="David" w:hAnsi="David" w:hint="cs"/>
          <w:sz w:val="24"/>
          <w:rtl/>
        </w:rPr>
        <w:t>שיטת הבדיקות מבוססת על הגדרת עץ המוצר של המערכת, כאשר הבדיקות יבוצעו בצורה מדגמית, ולשם כך נבחרו חלק מרכיבי עץ המוצר מתוך כלל רכיבי המערכת.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60" w:after="60"/>
        <w:ind w:left="1275" w:hanging="702"/>
        <w:rPr>
          <w:sz w:val="24"/>
        </w:rPr>
      </w:pPr>
      <w:r w:rsidRPr="00DD3287">
        <w:rPr>
          <w:rFonts w:ascii="David" w:hAnsi="David" w:hint="cs"/>
          <w:sz w:val="24"/>
          <w:rtl/>
        </w:rPr>
        <w:t>לגבי כל רכיב שמפורט להלן, על המציע להציג את הרכיב המוצע על ידו, ולהדגים את פעולת הרכיב.</w:t>
      </w:r>
    </w:p>
    <w:p w:rsidR="001005C0" w:rsidRPr="00DD3287" w:rsidRDefault="001005C0" w:rsidP="001005C0">
      <w:pPr>
        <w:pStyle w:val="aa"/>
        <w:tabs>
          <w:tab w:val="left" w:pos="1275"/>
        </w:tabs>
        <w:spacing w:before="60" w:after="60"/>
        <w:ind w:left="1275"/>
        <w:rPr>
          <w:sz w:val="24"/>
        </w:rPr>
      </w:pPr>
      <w:r w:rsidRPr="00DD3287">
        <w:rPr>
          <w:rFonts w:ascii="David" w:hAnsi="David" w:hint="cs"/>
          <w:sz w:val="24"/>
          <w:rtl/>
        </w:rPr>
        <w:t xml:space="preserve">לדוגמה </w:t>
      </w:r>
      <w:r w:rsidRPr="00DD3287">
        <w:rPr>
          <w:rFonts w:ascii="David" w:hAnsi="David"/>
          <w:sz w:val="24"/>
          <w:rtl/>
        </w:rPr>
        <w:t>–</w:t>
      </w:r>
      <w:r w:rsidRPr="00DD3287">
        <w:rPr>
          <w:rFonts w:ascii="David" w:hAnsi="David" w:hint="cs"/>
          <w:sz w:val="24"/>
          <w:rtl/>
        </w:rPr>
        <w:t xml:space="preserve"> </w:t>
      </w:r>
      <w:r w:rsidRPr="00DD3287">
        <w:rPr>
          <w:rFonts w:ascii="David" w:hAnsi="David" w:hint="cs"/>
          <w:sz w:val="24"/>
          <w:u w:val="single"/>
          <w:rtl/>
        </w:rPr>
        <w:t xml:space="preserve">רכיב 1.2 </w:t>
      </w:r>
      <w:r w:rsidRPr="00DD3287">
        <w:rPr>
          <w:rFonts w:ascii="David" w:hAnsi="David"/>
          <w:sz w:val="24"/>
          <w:u w:val="single"/>
          <w:rtl/>
        </w:rPr>
        <w:t>–</w:t>
      </w:r>
      <w:r w:rsidRPr="00DD3287">
        <w:rPr>
          <w:rFonts w:ascii="David" w:hAnsi="David" w:hint="cs"/>
          <w:sz w:val="24"/>
          <w:u w:val="single"/>
          <w:rtl/>
        </w:rPr>
        <w:t xml:space="preserve"> הרשמה עצמית</w:t>
      </w:r>
      <w:r w:rsidRPr="00DD3287">
        <w:rPr>
          <w:rFonts w:ascii="David" w:hAnsi="David" w:hint="cs"/>
          <w:sz w:val="24"/>
          <w:rtl/>
        </w:rPr>
        <w:t>: יש להדגים ביצוע מלא של תהליך ההרשמה העצמית.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240" w:after="60"/>
        <w:ind w:left="1275" w:hanging="702"/>
        <w:rPr>
          <w:sz w:val="24"/>
        </w:rPr>
      </w:pPr>
      <w:r w:rsidRPr="00DD3287">
        <w:rPr>
          <w:rFonts w:ascii="David" w:hAnsi="David" w:hint="cs"/>
          <w:sz w:val="24"/>
          <w:rtl/>
        </w:rPr>
        <w:t xml:space="preserve">כמו כן, יוצגו רכיבים אשר שייכים לתת-מערכות אחרות, שנדרש יהיה להציגם במקביל לביצוע פעולות אלו. </w:t>
      </w:r>
      <w:r w:rsidRPr="00DD3287">
        <w:rPr>
          <w:rFonts w:hint="cs"/>
          <w:sz w:val="24"/>
          <w:rtl/>
        </w:rPr>
        <w:t xml:space="preserve">יובהר כי המזמין יהיה רשאי לבקש הדגמה גם של רכיבים נוספים, גם אם אינם נמצאים ברשימה בצורה מפורשת. 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240" w:after="60"/>
        <w:ind w:left="1275" w:hanging="702"/>
        <w:rPr>
          <w:sz w:val="24"/>
        </w:rPr>
      </w:pPr>
      <w:r w:rsidRPr="00DD3287">
        <w:rPr>
          <w:rFonts w:hint="cs"/>
          <w:sz w:val="24"/>
          <w:rtl/>
        </w:rPr>
        <w:t>מתן הציונים ייעשה בשני אופנים, כמפורט בנספח 0.12:</w:t>
      </w:r>
    </w:p>
    <w:p w:rsidR="001005C0" w:rsidRPr="00DD3287" w:rsidRDefault="001005C0" w:rsidP="001005C0">
      <w:pPr>
        <w:pStyle w:val="aa"/>
        <w:numPr>
          <w:ilvl w:val="2"/>
          <w:numId w:val="33"/>
        </w:numPr>
        <w:tabs>
          <w:tab w:val="left" w:pos="1275"/>
        </w:tabs>
        <w:spacing w:before="240" w:after="60"/>
        <w:ind w:left="2081" w:hanging="810"/>
        <w:rPr>
          <w:sz w:val="24"/>
        </w:rPr>
      </w:pPr>
      <w:r w:rsidRPr="00DD3287">
        <w:rPr>
          <w:rFonts w:hint="cs"/>
          <w:sz w:val="24"/>
          <w:rtl/>
        </w:rPr>
        <w:t xml:space="preserve">בדיקות המעבדה ישמשו כאמצעי נוסף לקביעת הציון, פרט למענה להצעה עצמה, וזאת בהתאם למשקל רכיבי הבדיקה, כמפורט בסעיף 4 ובסעיפים 8.1 </w:t>
      </w:r>
      <w:r w:rsidRPr="00DD3287">
        <w:rPr>
          <w:sz w:val="24"/>
          <w:rtl/>
        </w:rPr>
        <w:t>–</w:t>
      </w:r>
      <w:r w:rsidRPr="00DD3287">
        <w:rPr>
          <w:rFonts w:hint="cs"/>
          <w:sz w:val="24"/>
          <w:rtl/>
        </w:rPr>
        <w:t xml:space="preserve"> 8.3 שם.</w:t>
      </w:r>
    </w:p>
    <w:p w:rsidR="001005C0" w:rsidRPr="00DD3287" w:rsidRDefault="001005C0" w:rsidP="001005C0">
      <w:pPr>
        <w:pStyle w:val="aa"/>
        <w:numPr>
          <w:ilvl w:val="2"/>
          <w:numId w:val="33"/>
        </w:numPr>
        <w:tabs>
          <w:tab w:val="left" w:pos="1275"/>
        </w:tabs>
        <w:spacing w:before="240" w:after="60"/>
        <w:ind w:left="2081" w:hanging="810"/>
        <w:rPr>
          <w:sz w:val="24"/>
        </w:rPr>
      </w:pPr>
      <w:r w:rsidRPr="00DD3287">
        <w:rPr>
          <w:rFonts w:hint="cs"/>
          <w:sz w:val="24"/>
          <w:rtl/>
        </w:rPr>
        <w:t xml:space="preserve"> הערכת אופן ביצוע בדיקות המעבדה, תהא בהתאם לאמור בסעיף 7.2 לנספח 0.12.</w:t>
      </w:r>
    </w:p>
    <w:p w:rsidR="001005C0" w:rsidRPr="00DD3287" w:rsidRDefault="001005C0" w:rsidP="001005C0">
      <w:pPr>
        <w:pStyle w:val="aa"/>
        <w:numPr>
          <w:ilvl w:val="0"/>
          <w:numId w:val="33"/>
        </w:numPr>
        <w:tabs>
          <w:tab w:val="left" w:pos="566"/>
        </w:tabs>
        <w:spacing w:before="60" w:after="60"/>
        <w:ind w:left="566" w:hanging="560"/>
        <w:rPr>
          <w:sz w:val="24"/>
        </w:rPr>
      </w:pPr>
      <w:r w:rsidRPr="00DD3287">
        <w:rPr>
          <w:rFonts w:hint="cs"/>
          <w:b/>
          <w:bCs/>
          <w:sz w:val="24"/>
          <w:u w:val="single"/>
          <w:rtl/>
        </w:rPr>
        <w:t>פירוט הרכיבים לבדיקה</w:t>
      </w:r>
      <w:r w:rsidRPr="00DD3287">
        <w:rPr>
          <w:rFonts w:hint="cs"/>
          <w:b/>
          <w:bCs/>
          <w:sz w:val="24"/>
          <w:rtl/>
        </w:rPr>
        <w:t>:</w:t>
      </w:r>
    </w:p>
    <w:p w:rsidR="001005C0" w:rsidRPr="00DD3287" w:rsidRDefault="001005C0" w:rsidP="001005C0">
      <w:pPr>
        <w:pStyle w:val="aa"/>
        <w:numPr>
          <w:ilvl w:val="1"/>
          <w:numId w:val="33"/>
        </w:numPr>
        <w:tabs>
          <w:tab w:val="left" w:pos="1275"/>
        </w:tabs>
        <w:spacing w:before="60" w:after="60"/>
        <w:ind w:left="1275" w:hanging="702"/>
        <w:rPr>
          <w:sz w:val="24"/>
        </w:rPr>
      </w:pPr>
      <w:r w:rsidRPr="00DD3287">
        <w:rPr>
          <w:rFonts w:ascii="David" w:hAnsi="David" w:hint="cs"/>
          <w:sz w:val="24"/>
          <w:rtl/>
        </w:rPr>
        <w:t>להלן הרכיבים שייבדקו במסגרת בדיקות המעבדה.</w:t>
      </w:r>
    </w:p>
    <w:tbl>
      <w:tblPr>
        <w:tblStyle w:val="a9"/>
        <w:bidiVisual/>
        <w:tblW w:w="0" w:type="auto"/>
        <w:tblInd w:w="1265" w:type="dxa"/>
        <w:tblLook w:val="04A0" w:firstRow="1" w:lastRow="0" w:firstColumn="1" w:lastColumn="0" w:noHBand="0" w:noVBand="1"/>
      </w:tblPr>
      <w:tblGrid>
        <w:gridCol w:w="851"/>
        <w:gridCol w:w="2551"/>
        <w:gridCol w:w="5387"/>
      </w:tblGrid>
      <w:tr w:rsidR="00C12E05" w:rsidRPr="00DD3287" w:rsidTr="002132BE">
        <w:trPr>
          <w:tblHeader/>
        </w:trPr>
        <w:tc>
          <w:tcPr>
            <w:tcW w:w="851" w:type="dxa"/>
            <w:shd w:val="clear" w:color="auto" w:fill="D9D9D9" w:themeFill="background1" w:themeFillShade="D9"/>
            <w:vAlign w:val="center"/>
          </w:tcPr>
          <w:p w:rsidR="00C12E05" w:rsidRPr="00DD3287" w:rsidRDefault="00C12E05" w:rsidP="002132BE">
            <w:pPr>
              <w:spacing w:before="60" w:after="60"/>
              <w:ind w:hanging="851"/>
              <w:jc w:val="center"/>
              <w:rPr>
                <w:rFonts w:ascii="David" w:hAnsi="David"/>
                <w:b/>
                <w:bCs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>ספ'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b/>
                <w:bCs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>מספר הרכיב</w:t>
            </w:r>
          </w:p>
        </w:tc>
        <w:tc>
          <w:tcPr>
            <w:tcW w:w="5387" w:type="dxa"/>
            <w:shd w:val="clear" w:color="auto" w:fill="D9D9D9" w:themeFill="background1" w:themeFillShade="D9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b/>
                <w:bCs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>שם הרכיב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b/>
                <w:bCs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1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תת-מערכת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רישום וניהול זהויות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1.2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הרשמה עצמית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1.3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מאגר המידע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1.4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ניהול חשבון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4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1.5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 xml:space="preserve">יצירת זהות ניידת (לפי נספח 2.3.1.8) </w:t>
            </w:r>
            <w:r w:rsidRPr="00DD3287">
              <w:rPr>
                <w:rFonts w:ascii="David" w:hAnsi="David"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sz w:val="24"/>
                <w:rtl/>
              </w:rPr>
              <w:t xml:space="preserve"> כולל מכשירים הפועלים בסביבת </w:t>
            </w:r>
            <w:r w:rsidRPr="00DD3287">
              <w:rPr>
                <w:rFonts w:ascii="David" w:hAnsi="David" w:hint="cs"/>
                <w:sz w:val="24"/>
              </w:rPr>
              <w:t>IOS</w:t>
            </w:r>
            <w:r w:rsidRPr="00DD3287">
              <w:rPr>
                <w:rFonts w:ascii="David" w:hAnsi="David" w:hint="cs"/>
                <w:sz w:val="24"/>
                <w:rtl/>
              </w:rPr>
              <w:t xml:space="preserve"> ו- אנדרואיד.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5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1.6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מוקד תמיכה אנושי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2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תת-מערכת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ניהול אימות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6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2.1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מדיניות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7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2.2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אימות מקוון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lastRenderedPageBreak/>
              <w:t>8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2.3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אימות במכשירים ניידים (לפי נספח 2.3.1.8)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3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תת-מערכת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ניהול גישה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9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3.1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מדיניות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10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3.2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ניהול הרשאות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11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3.3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ניהול קשרי גומלין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4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תת-מערכת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ניהול ממשקים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12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4.3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ממשקים לניהול אימות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13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4.4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ממשקים לניהול גישה לוגית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5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תת-מערכת </w:t>
            </w:r>
            <w:r w:rsidRPr="00DD3287">
              <w:rPr>
                <w:rFonts w:ascii="David" w:hAnsi="David"/>
                <w:b/>
                <w:bCs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 xml:space="preserve"> ניהול המערכת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14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5.2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בקרת תפעול המערכת: כולל הפקת דוחות.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15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5.3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בקרת אבטחת מידע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16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5.4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מניעה ואיתור הונאות: כולל אתראות זמן אמת.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17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5.6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תהליכי ניהול</w:t>
            </w:r>
          </w:p>
        </w:tc>
      </w:tr>
      <w:tr w:rsidR="00C12E05" w:rsidRPr="00DD3287" w:rsidTr="002132BE">
        <w:tc>
          <w:tcPr>
            <w:tcW w:w="8789" w:type="dxa"/>
            <w:gridSpan w:val="3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b/>
                <w:bCs/>
                <w:sz w:val="24"/>
                <w:rtl/>
              </w:rPr>
              <w:t>פרק הטכנולוגיה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18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3.0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תפישה כללית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19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3.1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 xml:space="preserve">חומרה מרכזית </w:t>
            </w:r>
            <w:r w:rsidRPr="00DD3287">
              <w:rPr>
                <w:rFonts w:ascii="David" w:hAnsi="David"/>
                <w:sz w:val="24"/>
                <w:rtl/>
              </w:rPr>
              <w:t>–</w:t>
            </w:r>
            <w:r w:rsidRPr="00DD3287">
              <w:rPr>
                <w:rFonts w:ascii="David" w:hAnsi="David" w:hint="cs"/>
                <w:sz w:val="24"/>
                <w:rtl/>
              </w:rPr>
              <w:t xml:space="preserve"> שרתים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20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3.11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מאגר נתונים</w:t>
            </w:r>
          </w:p>
        </w:tc>
      </w:tr>
      <w:tr w:rsidR="00C12E05" w:rsidRPr="00DD3287" w:rsidTr="002132BE">
        <w:tc>
          <w:tcPr>
            <w:tcW w:w="8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21</w:t>
            </w:r>
          </w:p>
        </w:tc>
        <w:tc>
          <w:tcPr>
            <w:tcW w:w="2551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נספח 3.0, סעיף 3.5</w:t>
            </w:r>
          </w:p>
        </w:tc>
        <w:tc>
          <w:tcPr>
            <w:tcW w:w="5387" w:type="dxa"/>
            <w:vAlign w:val="center"/>
          </w:tcPr>
          <w:p w:rsidR="00C12E05" w:rsidRPr="00DD3287" w:rsidRDefault="00C12E05" w:rsidP="002132BE">
            <w:pPr>
              <w:spacing w:before="60" w:after="60"/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DD3287">
              <w:rPr>
                <w:rFonts w:ascii="David" w:hAnsi="David" w:hint="cs"/>
                <w:sz w:val="24"/>
                <w:rtl/>
              </w:rPr>
              <w:t>רכיב "מתווך"</w:t>
            </w:r>
          </w:p>
        </w:tc>
      </w:tr>
    </w:tbl>
    <w:p w:rsidR="001005C0" w:rsidRPr="00DD3287" w:rsidRDefault="001005C0" w:rsidP="00C12E05">
      <w:pPr>
        <w:spacing w:before="60" w:after="60"/>
        <w:rPr>
          <w:rFonts w:ascii="David" w:hAnsi="David"/>
          <w:sz w:val="24"/>
          <w:rtl/>
        </w:rPr>
      </w:pPr>
    </w:p>
    <w:p w:rsidR="001005C0" w:rsidRPr="00DD3287" w:rsidRDefault="001005C0" w:rsidP="00C12E05">
      <w:pPr>
        <w:spacing w:before="60" w:after="60"/>
        <w:rPr>
          <w:rFonts w:ascii="David" w:hAnsi="David"/>
          <w:sz w:val="24"/>
          <w:rtl/>
        </w:rPr>
      </w:pPr>
    </w:p>
    <w:sectPr w:rsidR="001005C0" w:rsidRPr="00DD3287" w:rsidSect="005D2479">
      <w:headerReference w:type="default" r:id="rId8"/>
      <w:footerReference w:type="default" r:id="rId9"/>
      <w:pgSz w:w="11906" w:h="16838"/>
      <w:pgMar w:top="1701" w:right="707" w:bottom="1440" w:left="709" w:header="708" w:footer="2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FC9" w:rsidRDefault="00FE6FC9" w:rsidP="006B044B">
      <w:pPr>
        <w:spacing w:after="0" w:line="240" w:lineRule="auto"/>
      </w:pPr>
      <w:r>
        <w:separator/>
      </w:r>
    </w:p>
  </w:endnote>
  <w:endnote w:type="continuationSeparator" w:id="0">
    <w:p w:rsidR="00FE6FC9" w:rsidRDefault="00FE6FC9" w:rsidP="006B04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F4B" w:rsidRPr="005D2479" w:rsidRDefault="005D2479" w:rsidP="005D2479">
    <w:pPr>
      <w:pStyle w:val="a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610D57E" wp14:editId="77B182B3">
          <wp:simplePos x="0" y="0"/>
          <wp:positionH relativeFrom="column">
            <wp:posOffset>-533400</wp:posOffset>
          </wp:positionH>
          <wp:positionV relativeFrom="paragraph">
            <wp:posOffset>-819150</wp:posOffset>
          </wp:positionV>
          <wp:extent cx="7521920" cy="1395194"/>
          <wp:effectExtent l="0" t="0" r="317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41576_A4_MZ_cmyk_03_dow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1920" cy="139519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FC9" w:rsidRDefault="00FE6FC9" w:rsidP="006B044B">
      <w:pPr>
        <w:spacing w:after="0" w:line="240" w:lineRule="auto"/>
      </w:pPr>
      <w:r>
        <w:separator/>
      </w:r>
    </w:p>
  </w:footnote>
  <w:footnote w:type="continuationSeparator" w:id="0">
    <w:p w:rsidR="00FE6FC9" w:rsidRDefault="00FE6FC9" w:rsidP="006B04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F4B" w:rsidRPr="005D2479" w:rsidRDefault="005D2479" w:rsidP="005D2479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824F245" wp14:editId="7052376B">
          <wp:simplePos x="0" y="0"/>
          <wp:positionH relativeFrom="margin">
            <wp:align>center</wp:align>
          </wp:positionH>
          <wp:positionV relativeFrom="paragraph">
            <wp:posOffset>-200660</wp:posOffset>
          </wp:positionV>
          <wp:extent cx="1480355" cy="751039"/>
          <wp:effectExtent l="0" t="0" r="571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41576_A4_MZ_cmyk_03_up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0355" cy="7510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C1D43"/>
    <w:multiLevelType w:val="multilevel"/>
    <w:tmpl w:val="25BE4D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93" w:hanging="720"/>
      </w:pPr>
      <w:rPr>
        <w:rFonts w:ascii="Arial" w:hAnsi="Arial"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506" w:hanging="720"/>
      </w:pPr>
      <w:rPr>
        <w:rFonts w:ascii="Arial" w:hAnsi="Arial" w:hint="default"/>
        <w:b w:val="0"/>
        <w:bCs w:val="0"/>
      </w:rPr>
    </w:lvl>
    <w:lvl w:ilvl="3">
      <w:start w:val="1"/>
      <w:numFmt w:val="decimal"/>
      <w:isLgl/>
      <w:lvlText w:val="%4."/>
      <w:lvlJc w:val="left"/>
      <w:pPr>
        <w:ind w:left="2079" w:hanging="1080"/>
      </w:pPr>
      <w:rPr>
        <w:rFonts w:ascii="Times New Roman" w:eastAsia="Times New Roman" w:hAnsi="Times New Roman" w:cs="David"/>
      </w:rPr>
    </w:lvl>
    <w:lvl w:ilvl="4">
      <w:start w:val="1"/>
      <w:numFmt w:val="decimal"/>
      <w:isLgl/>
      <w:lvlText w:val="%1.%2.%3.%4.%5."/>
      <w:lvlJc w:val="left"/>
      <w:pPr>
        <w:ind w:left="2292" w:hanging="1080"/>
      </w:pPr>
      <w:rPr>
        <w:rFonts w:ascii="Arial" w:hAnsi="Arial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440"/>
      </w:pPr>
      <w:rPr>
        <w:rFonts w:ascii="Arial" w:hAnsi="Arial" w:hint="default"/>
      </w:rPr>
    </w:lvl>
    <w:lvl w:ilvl="6">
      <w:start w:val="1"/>
      <w:numFmt w:val="decimal"/>
      <w:isLgl/>
      <w:lvlText w:val="%1.%2.%3.%4.%5.%6.%7."/>
      <w:lvlJc w:val="left"/>
      <w:pPr>
        <w:ind w:left="3438" w:hanging="1800"/>
      </w:pPr>
      <w:rPr>
        <w:rFonts w:ascii="Arial" w:hAnsi="Arial" w:hint="default"/>
      </w:rPr>
    </w:lvl>
    <w:lvl w:ilvl="7">
      <w:start w:val="1"/>
      <w:numFmt w:val="decimal"/>
      <w:isLgl/>
      <w:lvlText w:val="%1.%2.%3.%4.%5.%6.%7.%8."/>
      <w:lvlJc w:val="left"/>
      <w:pPr>
        <w:ind w:left="3651" w:hanging="1800"/>
      </w:pPr>
      <w:rPr>
        <w:rFonts w:ascii="Arial" w:hAnsi="Arial"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2160"/>
      </w:pPr>
      <w:rPr>
        <w:rFonts w:ascii="Arial" w:hAnsi="Arial" w:hint="default"/>
      </w:rPr>
    </w:lvl>
  </w:abstractNum>
  <w:abstractNum w:abstractNumId="1" w15:restartNumberingAfterBreak="0">
    <w:nsid w:val="066E4F0A"/>
    <w:multiLevelType w:val="multilevel"/>
    <w:tmpl w:val="FEB8784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2" w15:restartNumberingAfterBreak="0">
    <w:nsid w:val="09D0137D"/>
    <w:multiLevelType w:val="multilevel"/>
    <w:tmpl w:val="48844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asciiTheme="minorBidi" w:hAnsiTheme="minorBidi" w:cs="David" w:hint="default"/>
        <w:i w:val="0"/>
        <w:iCs w:val="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3" w15:restartNumberingAfterBreak="0">
    <w:nsid w:val="0BE5785E"/>
    <w:multiLevelType w:val="hybridMultilevel"/>
    <w:tmpl w:val="60B0B38A"/>
    <w:lvl w:ilvl="0" w:tplc="677A304C">
      <w:start w:val="1"/>
      <w:numFmt w:val="decimal"/>
      <w:lvlText w:val="%1)"/>
      <w:lvlJc w:val="left"/>
      <w:pPr>
        <w:ind w:left="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8" w:hanging="360"/>
      </w:pPr>
    </w:lvl>
    <w:lvl w:ilvl="2" w:tplc="0409001B" w:tentative="1">
      <w:start w:val="1"/>
      <w:numFmt w:val="lowerRoman"/>
      <w:lvlText w:val="%3."/>
      <w:lvlJc w:val="right"/>
      <w:pPr>
        <w:ind w:left="1748" w:hanging="180"/>
      </w:pPr>
    </w:lvl>
    <w:lvl w:ilvl="3" w:tplc="0409000F" w:tentative="1">
      <w:start w:val="1"/>
      <w:numFmt w:val="decimal"/>
      <w:lvlText w:val="%4."/>
      <w:lvlJc w:val="left"/>
      <w:pPr>
        <w:ind w:left="2468" w:hanging="360"/>
      </w:pPr>
    </w:lvl>
    <w:lvl w:ilvl="4" w:tplc="04090019" w:tentative="1">
      <w:start w:val="1"/>
      <w:numFmt w:val="lowerLetter"/>
      <w:lvlText w:val="%5."/>
      <w:lvlJc w:val="left"/>
      <w:pPr>
        <w:ind w:left="3188" w:hanging="360"/>
      </w:pPr>
    </w:lvl>
    <w:lvl w:ilvl="5" w:tplc="0409001B" w:tentative="1">
      <w:start w:val="1"/>
      <w:numFmt w:val="lowerRoman"/>
      <w:lvlText w:val="%6."/>
      <w:lvlJc w:val="right"/>
      <w:pPr>
        <w:ind w:left="3908" w:hanging="180"/>
      </w:pPr>
    </w:lvl>
    <w:lvl w:ilvl="6" w:tplc="0409000F" w:tentative="1">
      <w:start w:val="1"/>
      <w:numFmt w:val="decimal"/>
      <w:lvlText w:val="%7."/>
      <w:lvlJc w:val="left"/>
      <w:pPr>
        <w:ind w:left="4628" w:hanging="360"/>
      </w:pPr>
    </w:lvl>
    <w:lvl w:ilvl="7" w:tplc="04090019" w:tentative="1">
      <w:start w:val="1"/>
      <w:numFmt w:val="lowerLetter"/>
      <w:lvlText w:val="%8."/>
      <w:lvlJc w:val="left"/>
      <w:pPr>
        <w:ind w:left="5348" w:hanging="360"/>
      </w:pPr>
    </w:lvl>
    <w:lvl w:ilvl="8" w:tplc="0409001B" w:tentative="1">
      <w:start w:val="1"/>
      <w:numFmt w:val="lowerRoman"/>
      <w:lvlText w:val="%9."/>
      <w:lvlJc w:val="right"/>
      <w:pPr>
        <w:ind w:left="6068" w:hanging="180"/>
      </w:pPr>
    </w:lvl>
  </w:abstractNum>
  <w:abstractNum w:abstractNumId="4" w15:restartNumberingAfterBreak="0">
    <w:nsid w:val="0D510036"/>
    <w:multiLevelType w:val="multilevel"/>
    <w:tmpl w:val="51488E5E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60" w:hanging="51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620" w:hanging="720"/>
      </w:pPr>
      <w:rPr>
        <w:rFonts w:hint="default"/>
        <w:i w:val="0"/>
        <w:iCs w:val="0"/>
      </w:rPr>
    </w:lvl>
    <w:lvl w:ilvl="3">
      <w:start w:val="1"/>
      <w:numFmt w:val="decimal"/>
      <w:lvlText w:val="%1.%2.%3.%4.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5" w15:restartNumberingAfterBreak="0">
    <w:nsid w:val="10AD78AF"/>
    <w:multiLevelType w:val="multilevel"/>
    <w:tmpl w:val="BD2CE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A67283F"/>
    <w:multiLevelType w:val="multilevel"/>
    <w:tmpl w:val="40C4014A"/>
    <w:lvl w:ilvl="0">
      <w:start w:val="2"/>
      <w:numFmt w:val="decimal"/>
      <w:lvlText w:val="%1.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05" w:hanging="765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845" w:hanging="765"/>
      </w:pPr>
      <w:rPr>
        <w:rFonts w:hint="default"/>
      </w:rPr>
    </w:lvl>
    <w:lvl w:ilvl="3">
      <w:start w:val="12"/>
      <w:numFmt w:val="decimal"/>
      <w:lvlText w:val="%1.%2.%3.%4."/>
      <w:lvlJc w:val="left"/>
      <w:pPr>
        <w:ind w:left="2385" w:hanging="76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233904D3"/>
    <w:multiLevelType w:val="multilevel"/>
    <w:tmpl w:val="0A06EDD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8" w15:restartNumberingAfterBreak="0">
    <w:nsid w:val="24FC11AB"/>
    <w:multiLevelType w:val="multilevel"/>
    <w:tmpl w:val="45BCCF7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2.%2."/>
      <w:lvlJc w:val="left"/>
      <w:pPr>
        <w:ind w:left="1303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6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4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0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44" w:hanging="1800"/>
      </w:pPr>
      <w:rPr>
        <w:rFonts w:hint="default"/>
      </w:rPr>
    </w:lvl>
  </w:abstractNum>
  <w:abstractNum w:abstractNumId="9" w15:restartNumberingAfterBreak="0">
    <w:nsid w:val="25E91EAE"/>
    <w:multiLevelType w:val="hybridMultilevel"/>
    <w:tmpl w:val="60C860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6926DF"/>
    <w:multiLevelType w:val="hybridMultilevel"/>
    <w:tmpl w:val="A490C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C15D1"/>
    <w:multiLevelType w:val="multilevel"/>
    <w:tmpl w:val="662E5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BFF140B"/>
    <w:multiLevelType w:val="hybridMultilevel"/>
    <w:tmpl w:val="2354B8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B733EA"/>
    <w:multiLevelType w:val="multilevel"/>
    <w:tmpl w:val="8A1A70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asciiTheme="minorBidi" w:hAnsiTheme="minorBidi" w:cstheme="minorBidi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31204C7D"/>
    <w:multiLevelType w:val="multilevel"/>
    <w:tmpl w:val="350C8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4543F37"/>
    <w:multiLevelType w:val="multilevel"/>
    <w:tmpl w:val="CE08C4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7B133DE"/>
    <w:multiLevelType w:val="hybridMultilevel"/>
    <w:tmpl w:val="2F36A8A8"/>
    <w:lvl w:ilvl="0" w:tplc="711A5A7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637FCF"/>
    <w:multiLevelType w:val="multilevel"/>
    <w:tmpl w:val="18281C94"/>
    <w:lvl w:ilvl="0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900" w:hanging="720"/>
      </w:pPr>
      <w:rPr>
        <w:rFonts w:cs="David" w:hint="default"/>
        <w:b w:val="0"/>
        <w:bCs w:val="0"/>
        <w:i w:val="0"/>
        <w:iCs w:val="0"/>
        <w:color w:val="auto"/>
      </w:rPr>
    </w:lvl>
    <w:lvl w:ilvl="3">
      <w:start w:val="1"/>
      <w:numFmt w:val="decimal"/>
      <w:isLgl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80" w:hanging="1800"/>
      </w:pPr>
      <w:rPr>
        <w:rFonts w:hint="default"/>
      </w:rPr>
    </w:lvl>
  </w:abstractNum>
  <w:abstractNum w:abstractNumId="18" w15:restartNumberingAfterBreak="0">
    <w:nsid w:val="3E690A79"/>
    <w:multiLevelType w:val="multilevel"/>
    <w:tmpl w:val="EF088770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3.%2."/>
      <w:lvlJc w:val="left"/>
      <w:pPr>
        <w:ind w:left="13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0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36" w:hanging="1800"/>
      </w:pPr>
      <w:rPr>
        <w:rFonts w:hint="default"/>
      </w:rPr>
    </w:lvl>
  </w:abstractNum>
  <w:abstractNum w:abstractNumId="19" w15:restartNumberingAfterBreak="0">
    <w:nsid w:val="4507538D"/>
    <w:multiLevelType w:val="hybridMultilevel"/>
    <w:tmpl w:val="37DA2C78"/>
    <w:lvl w:ilvl="0" w:tplc="759C3CEA">
      <w:start w:val="1"/>
      <w:numFmt w:val="decimal"/>
      <w:lvlText w:val="%1)"/>
      <w:lvlJc w:val="left"/>
      <w:pPr>
        <w:ind w:left="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8" w:hanging="360"/>
      </w:pPr>
    </w:lvl>
    <w:lvl w:ilvl="2" w:tplc="0409001B" w:tentative="1">
      <w:start w:val="1"/>
      <w:numFmt w:val="lowerRoman"/>
      <w:lvlText w:val="%3."/>
      <w:lvlJc w:val="right"/>
      <w:pPr>
        <w:ind w:left="1748" w:hanging="180"/>
      </w:pPr>
    </w:lvl>
    <w:lvl w:ilvl="3" w:tplc="0409000F" w:tentative="1">
      <w:start w:val="1"/>
      <w:numFmt w:val="decimal"/>
      <w:lvlText w:val="%4."/>
      <w:lvlJc w:val="left"/>
      <w:pPr>
        <w:ind w:left="2468" w:hanging="360"/>
      </w:pPr>
    </w:lvl>
    <w:lvl w:ilvl="4" w:tplc="04090019" w:tentative="1">
      <w:start w:val="1"/>
      <w:numFmt w:val="lowerLetter"/>
      <w:lvlText w:val="%5."/>
      <w:lvlJc w:val="left"/>
      <w:pPr>
        <w:ind w:left="3188" w:hanging="360"/>
      </w:pPr>
    </w:lvl>
    <w:lvl w:ilvl="5" w:tplc="0409001B" w:tentative="1">
      <w:start w:val="1"/>
      <w:numFmt w:val="lowerRoman"/>
      <w:lvlText w:val="%6."/>
      <w:lvlJc w:val="right"/>
      <w:pPr>
        <w:ind w:left="3908" w:hanging="180"/>
      </w:pPr>
    </w:lvl>
    <w:lvl w:ilvl="6" w:tplc="0409000F" w:tentative="1">
      <w:start w:val="1"/>
      <w:numFmt w:val="decimal"/>
      <w:lvlText w:val="%7."/>
      <w:lvlJc w:val="left"/>
      <w:pPr>
        <w:ind w:left="4628" w:hanging="360"/>
      </w:pPr>
    </w:lvl>
    <w:lvl w:ilvl="7" w:tplc="04090019" w:tentative="1">
      <w:start w:val="1"/>
      <w:numFmt w:val="lowerLetter"/>
      <w:lvlText w:val="%8."/>
      <w:lvlJc w:val="left"/>
      <w:pPr>
        <w:ind w:left="5348" w:hanging="360"/>
      </w:pPr>
    </w:lvl>
    <w:lvl w:ilvl="8" w:tplc="0409001B" w:tentative="1">
      <w:start w:val="1"/>
      <w:numFmt w:val="lowerRoman"/>
      <w:lvlText w:val="%9."/>
      <w:lvlJc w:val="right"/>
      <w:pPr>
        <w:ind w:left="6068" w:hanging="180"/>
      </w:pPr>
    </w:lvl>
  </w:abstractNum>
  <w:abstractNum w:abstractNumId="20" w15:restartNumberingAfterBreak="0">
    <w:nsid w:val="45407E0F"/>
    <w:multiLevelType w:val="hybridMultilevel"/>
    <w:tmpl w:val="E29C0E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824A65"/>
    <w:multiLevelType w:val="hybridMultilevel"/>
    <w:tmpl w:val="107A9B7E"/>
    <w:lvl w:ilvl="0" w:tplc="B322C4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4F35F2"/>
    <w:multiLevelType w:val="hybridMultilevel"/>
    <w:tmpl w:val="A490C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0476D7"/>
    <w:multiLevelType w:val="multilevel"/>
    <w:tmpl w:val="4DC4D6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asciiTheme="minorBidi" w:hAnsiTheme="minorBidi" w:cstheme="minorBidi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24" w15:restartNumberingAfterBreak="0">
    <w:nsid w:val="60170CE7"/>
    <w:multiLevelType w:val="hybridMultilevel"/>
    <w:tmpl w:val="9E80427C"/>
    <w:lvl w:ilvl="0" w:tplc="FCD0827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5" w15:restartNumberingAfterBreak="0">
    <w:nsid w:val="63A878C2"/>
    <w:multiLevelType w:val="hybridMultilevel"/>
    <w:tmpl w:val="213697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3B7A24"/>
    <w:multiLevelType w:val="multilevel"/>
    <w:tmpl w:val="1FD2204E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27" w15:restartNumberingAfterBreak="0">
    <w:nsid w:val="650B18B8"/>
    <w:multiLevelType w:val="hybridMultilevel"/>
    <w:tmpl w:val="813C397A"/>
    <w:lvl w:ilvl="0" w:tplc="7FD0CF3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62257B"/>
    <w:multiLevelType w:val="hybridMultilevel"/>
    <w:tmpl w:val="A490C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A957C2"/>
    <w:multiLevelType w:val="multilevel"/>
    <w:tmpl w:val="8A1A70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asciiTheme="minorBidi" w:hAnsiTheme="minorBidi" w:cstheme="minorBidi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676B31AF"/>
    <w:multiLevelType w:val="multilevel"/>
    <w:tmpl w:val="768425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1" w15:restartNumberingAfterBreak="0">
    <w:nsid w:val="78C036D8"/>
    <w:multiLevelType w:val="hybridMultilevel"/>
    <w:tmpl w:val="764CB348"/>
    <w:lvl w:ilvl="0" w:tplc="93605C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ACF3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025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A8E6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2618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0E53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3448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B64A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B414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FE5E3D"/>
    <w:multiLevelType w:val="multilevel"/>
    <w:tmpl w:val="0E926A4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E1F4F21"/>
    <w:multiLevelType w:val="multilevel"/>
    <w:tmpl w:val="68DE66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asciiTheme="minorBidi" w:hAnsiTheme="minorBidi" w:cstheme="minorBidi" w:hint="default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9"/>
  </w:num>
  <w:num w:numId="2">
    <w:abstractNumId w:val="31"/>
  </w:num>
  <w:num w:numId="3">
    <w:abstractNumId w:val="12"/>
  </w:num>
  <w:num w:numId="4">
    <w:abstractNumId w:val="33"/>
  </w:num>
  <w:num w:numId="5">
    <w:abstractNumId w:val="13"/>
  </w:num>
  <w:num w:numId="6">
    <w:abstractNumId w:val="29"/>
  </w:num>
  <w:num w:numId="7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8">
    <w:abstractNumId w:val="2"/>
  </w:num>
  <w:num w:numId="9">
    <w:abstractNumId w:val="7"/>
  </w:num>
  <w:num w:numId="10">
    <w:abstractNumId w:val="5"/>
  </w:num>
  <w:num w:numId="11">
    <w:abstractNumId w:val="30"/>
  </w:num>
  <w:num w:numId="12">
    <w:abstractNumId w:val="18"/>
  </w:num>
  <w:num w:numId="13">
    <w:abstractNumId w:val="8"/>
  </w:num>
  <w:num w:numId="14">
    <w:abstractNumId w:val="24"/>
  </w:num>
  <w:num w:numId="15">
    <w:abstractNumId w:val="17"/>
  </w:num>
  <w:num w:numId="16">
    <w:abstractNumId w:val="23"/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6"/>
  </w:num>
  <w:num w:numId="20">
    <w:abstractNumId w:val="15"/>
  </w:num>
  <w:num w:numId="21">
    <w:abstractNumId w:val="1"/>
  </w:num>
  <w:num w:numId="22">
    <w:abstractNumId w:val="32"/>
  </w:num>
  <w:num w:numId="23">
    <w:abstractNumId w:val="21"/>
  </w:num>
  <w:num w:numId="24">
    <w:abstractNumId w:val="3"/>
  </w:num>
  <w:num w:numId="25">
    <w:abstractNumId w:val="19"/>
  </w:num>
  <w:num w:numId="26">
    <w:abstractNumId w:val="14"/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22"/>
  </w:num>
  <w:num w:numId="30">
    <w:abstractNumId w:val="16"/>
  </w:num>
  <w:num w:numId="31">
    <w:abstractNumId w:val="27"/>
  </w:num>
  <w:num w:numId="32">
    <w:abstractNumId w:val="25"/>
  </w:num>
  <w:num w:numId="33">
    <w:abstractNumId w:val="0"/>
  </w:num>
  <w:num w:numId="3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30C"/>
    <w:rsid w:val="000013EF"/>
    <w:rsid w:val="00002345"/>
    <w:rsid w:val="00004E3B"/>
    <w:rsid w:val="0001370F"/>
    <w:rsid w:val="000151BF"/>
    <w:rsid w:val="000228B5"/>
    <w:rsid w:val="00022F91"/>
    <w:rsid w:val="000244DD"/>
    <w:rsid w:val="000364FD"/>
    <w:rsid w:val="000432EB"/>
    <w:rsid w:val="00046640"/>
    <w:rsid w:val="00051615"/>
    <w:rsid w:val="0005495B"/>
    <w:rsid w:val="00061E35"/>
    <w:rsid w:val="00064741"/>
    <w:rsid w:val="00066CD0"/>
    <w:rsid w:val="00082A0F"/>
    <w:rsid w:val="00083773"/>
    <w:rsid w:val="00092616"/>
    <w:rsid w:val="000A034B"/>
    <w:rsid w:val="000A09BC"/>
    <w:rsid w:val="000A3B02"/>
    <w:rsid w:val="000A4C77"/>
    <w:rsid w:val="000A604C"/>
    <w:rsid w:val="000A73B3"/>
    <w:rsid w:val="000B01C0"/>
    <w:rsid w:val="000B05EB"/>
    <w:rsid w:val="000B12D9"/>
    <w:rsid w:val="000B16EA"/>
    <w:rsid w:val="000B72DA"/>
    <w:rsid w:val="000D4AC2"/>
    <w:rsid w:val="000E3431"/>
    <w:rsid w:val="000E6E8E"/>
    <w:rsid w:val="000E79B1"/>
    <w:rsid w:val="000F66DE"/>
    <w:rsid w:val="001005C0"/>
    <w:rsid w:val="00101B1A"/>
    <w:rsid w:val="00107AC8"/>
    <w:rsid w:val="00110DA3"/>
    <w:rsid w:val="001138AD"/>
    <w:rsid w:val="00114F9B"/>
    <w:rsid w:val="001210AE"/>
    <w:rsid w:val="00121209"/>
    <w:rsid w:val="00124E0A"/>
    <w:rsid w:val="001301C5"/>
    <w:rsid w:val="00140776"/>
    <w:rsid w:val="001447C4"/>
    <w:rsid w:val="0014673B"/>
    <w:rsid w:val="0015278D"/>
    <w:rsid w:val="001577B2"/>
    <w:rsid w:val="00161F43"/>
    <w:rsid w:val="001654F7"/>
    <w:rsid w:val="00177A66"/>
    <w:rsid w:val="001825A0"/>
    <w:rsid w:val="00194907"/>
    <w:rsid w:val="00194F58"/>
    <w:rsid w:val="001A23FE"/>
    <w:rsid w:val="001A24CC"/>
    <w:rsid w:val="001A530C"/>
    <w:rsid w:val="001A6F4B"/>
    <w:rsid w:val="001A7C70"/>
    <w:rsid w:val="001B020E"/>
    <w:rsid w:val="001B0795"/>
    <w:rsid w:val="001B10B0"/>
    <w:rsid w:val="001B7DBB"/>
    <w:rsid w:val="001C5E56"/>
    <w:rsid w:val="001D3EF8"/>
    <w:rsid w:val="001D625D"/>
    <w:rsid w:val="001D73D1"/>
    <w:rsid w:val="001E1B3D"/>
    <w:rsid w:val="001E7063"/>
    <w:rsid w:val="001F694F"/>
    <w:rsid w:val="00206CD6"/>
    <w:rsid w:val="002075D5"/>
    <w:rsid w:val="00216679"/>
    <w:rsid w:val="00220382"/>
    <w:rsid w:val="00220A07"/>
    <w:rsid w:val="00222E99"/>
    <w:rsid w:val="002317F5"/>
    <w:rsid w:val="00231F4C"/>
    <w:rsid w:val="00234B1E"/>
    <w:rsid w:val="00241649"/>
    <w:rsid w:val="00243ADC"/>
    <w:rsid w:val="0026088C"/>
    <w:rsid w:val="00267791"/>
    <w:rsid w:val="002722A0"/>
    <w:rsid w:val="00287F1E"/>
    <w:rsid w:val="002915C9"/>
    <w:rsid w:val="00293213"/>
    <w:rsid w:val="0029632E"/>
    <w:rsid w:val="002A06FC"/>
    <w:rsid w:val="002A355E"/>
    <w:rsid w:val="002A454F"/>
    <w:rsid w:val="002A56D0"/>
    <w:rsid w:val="002B0B4A"/>
    <w:rsid w:val="002B2BDB"/>
    <w:rsid w:val="002B7DD6"/>
    <w:rsid w:val="002C1A65"/>
    <w:rsid w:val="002C22FB"/>
    <w:rsid w:val="002D1DFD"/>
    <w:rsid w:val="002D3ABB"/>
    <w:rsid w:val="002D3E9F"/>
    <w:rsid w:val="002E1DA4"/>
    <w:rsid w:val="002F180B"/>
    <w:rsid w:val="002F4554"/>
    <w:rsid w:val="002F7B4F"/>
    <w:rsid w:val="00301D49"/>
    <w:rsid w:val="003049C0"/>
    <w:rsid w:val="00317127"/>
    <w:rsid w:val="0032176B"/>
    <w:rsid w:val="00321C74"/>
    <w:rsid w:val="00324BB4"/>
    <w:rsid w:val="00326B4C"/>
    <w:rsid w:val="00335F55"/>
    <w:rsid w:val="003423F8"/>
    <w:rsid w:val="003528ED"/>
    <w:rsid w:val="00355A74"/>
    <w:rsid w:val="00361896"/>
    <w:rsid w:val="00366F5C"/>
    <w:rsid w:val="0037151D"/>
    <w:rsid w:val="0037286E"/>
    <w:rsid w:val="00372D28"/>
    <w:rsid w:val="00374D0B"/>
    <w:rsid w:val="00393040"/>
    <w:rsid w:val="00393F03"/>
    <w:rsid w:val="00395DCF"/>
    <w:rsid w:val="003A44BE"/>
    <w:rsid w:val="003B6F19"/>
    <w:rsid w:val="003D486E"/>
    <w:rsid w:val="003D6A67"/>
    <w:rsid w:val="003D79EE"/>
    <w:rsid w:val="003E37AD"/>
    <w:rsid w:val="003F4F2F"/>
    <w:rsid w:val="003F6C87"/>
    <w:rsid w:val="00400F76"/>
    <w:rsid w:val="00414A91"/>
    <w:rsid w:val="004255F3"/>
    <w:rsid w:val="00425825"/>
    <w:rsid w:val="00430048"/>
    <w:rsid w:val="00434E6F"/>
    <w:rsid w:val="00446013"/>
    <w:rsid w:val="004469FB"/>
    <w:rsid w:val="00446D0C"/>
    <w:rsid w:val="004511DC"/>
    <w:rsid w:val="00454C28"/>
    <w:rsid w:val="00454E0F"/>
    <w:rsid w:val="0045690E"/>
    <w:rsid w:val="004723E2"/>
    <w:rsid w:val="0047775C"/>
    <w:rsid w:val="00480CD5"/>
    <w:rsid w:val="00486F71"/>
    <w:rsid w:val="00487B40"/>
    <w:rsid w:val="00491391"/>
    <w:rsid w:val="00494DE0"/>
    <w:rsid w:val="00496520"/>
    <w:rsid w:val="00497A53"/>
    <w:rsid w:val="004B3FAF"/>
    <w:rsid w:val="004C2438"/>
    <w:rsid w:val="004C39F0"/>
    <w:rsid w:val="004C5CB8"/>
    <w:rsid w:val="004C7930"/>
    <w:rsid w:val="004D3D29"/>
    <w:rsid w:val="004D5A76"/>
    <w:rsid w:val="004E06E4"/>
    <w:rsid w:val="004E41A9"/>
    <w:rsid w:val="004E6DF3"/>
    <w:rsid w:val="0050657E"/>
    <w:rsid w:val="005157DE"/>
    <w:rsid w:val="0052389B"/>
    <w:rsid w:val="00532990"/>
    <w:rsid w:val="005730AA"/>
    <w:rsid w:val="00573F11"/>
    <w:rsid w:val="00575123"/>
    <w:rsid w:val="005751DD"/>
    <w:rsid w:val="0058314A"/>
    <w:rsid w:val="005876A4"/>
    <w:rsid w:val="00594DA3"/>
    <w:rsid w:val="005974B8"/>
    <w:rsid w:val="005A4FEB"/>
    <w:rsid w:val="005B4F70"/>
    <w:rsid w:val="005B599F"/>
    <w:rsid w:val="005B6F8D"/>
    <w:rsid w:val="005D066E"/>
    <w:rsid w:val="005D2479"/>
    <w:rsid w:val="005D73C0"/>
    <w:rsid w:val="005D7780"/>
    <w:rsid w:val="005D7DAE"/>
    <w:rsid w:val="005E1CB0"/>
    <w:rsid w:val="005F3825"/>
    <w:rsid w:val="005F4196"/>
    <w:rsid w:val="00605C81"/>
    <w:rsid w:val="00611C0A"/>
    <w:rsid w:val="0061216C"/>
    <w:rsid w:val="0061658D"/>
    <w:rsid w:val="006212A2"/>
    <w:rsid w:val="006320F2"/>
    <w:rsid w:val="0064282C"/>
    <w:rsid w:val="00645815"/>
    <w:rsid w:val="00661008"/>
    <w:rsid w:val="00661B42"/>
    <w:rsid w:val="0067168F"/>
    <w:rsid w:val="00673D5E"/>
    <w:rsid w:val="00677569"/>
    <w:rsid w:val="00683631"/>
    <w:rsid w:val="00684CD9"/>
    <w:rsid w:val="0068715F"/>
    <w:rsid w:val="006932FC"/>
    <w:rsid w:val="006A27C8"/>
    <w:rsid w:val="006B044B"/>
    <w:rsid w:val="006B13C1"/>
    <w:rsid w:val="006B31F9"/>
    <w:rsid w:val="006B4456"/>
    <w:rsid w:val="006B58A2"/>
    <w:rsid w:val="006C2F8B"/>
    <w:rsid w:val="006C4C3F"/>
    <w:rsid w:val="006D5B1D"/>
    <w:rsid w:val="006D5F6B"/>
    <w:rsid w:val="006D6BAB"/>
    <w:rsid w:val="006E5D94"/>
    <w:rsid w:val="006F7C2E"/>
    <w:rsid w:val="00705DF5"/>
    <w:rsid w:val="007070F5"/>
    <w:rsid w:val="0071319A"/>
    <w:rsid w:val="00714122"/>
    <w:rsid w:val="00721BF5"/>
    <w:rsid w:val="00722096"/>
    <w:rsid w:val="007246D3"/>
    <w:rsid w:val="0072594A"/>
    <w:rsid w:val="00727313"/>
    <w:rsid w:val="0073402F"/>
    <w:rsid w:val="00735B29"/>
    <w:rsid w:val="00741E00"/>
    <w:rsid w:val="00742680"/>
    <w:rsid w:val="007441F5"/>
    <w:rsid w:val="007546DF"/>
    <w:rsid w:val="0075714C"/>
    <w:rsid w:val="00761FB9"/>
    <w:rsid w:val="007704A1"/>
    <w:rsid w:val="007734C6"/>
    <w:rsid w:val="00791822"/>
    <w:rsid w:val="007A142D"/>
    <w:rsid w:val="007A63E6"/>
    <w:rsid w:val="007A74D9"/>
    <w:rsid w:val="007B672C"/>
    <w:rsid w:val="007C2CF2"/>
    <w:rsid w:val="007D2673"/>
    <w:rsid w:val="007D749E"/>
    <w:rsid w:val="007E380A"/>
    <w:rsid w:val="007F08ED"/>
    <w:rsid w:val="00801303"/>
    <w:rsid w:val="00803CC5"/>
    <w:rsid w:val="008144AA"/>
    <w:rsid w:val="00815003"/>
    <w:rsid w:val="008227E8"/>
    <w:rsid w:val="00831B0A"/>
    <w:rsid w:val="0083746E"/>
    <w:rsid w:val="00846CAC"/>
    <w:rsid w:val="00852473"/>
    <w:rsid w:val="008574C7"/>
    <w:rsid w:val="008745C4"/>
    <w:rsid w:val="00895E88"/>
    <w:rsid w:val="008A2D1E"/>
    <w:rsid w:val="008A2D4A"/>
    <w:rsid w:val="008B128A"/>
    <w:rsid w:val="008B1A0F"/>
    <w:rsid w:val="008B2044"/>
    <w:rsid w:val="008B23C4"/>
    <w:rsid w:val="008C044C"/>
    <w:rsid w:val="008D202C"/>
    <w:rsid w:val="008D29B0"/>
    <w:rsid w:val="008D2BBA"/>
    <w:rsid w:val="008D4493"/>
    <w:rsid w:val="008D6E4A"/>
    <w:rsid w:val="008E6EC0"/>
    <w:rsid w:val="008F6C2D"/>
    <w:rsid w:val="008F70CE"/>
    <w:rsid w:val="008F7D56"/>
    <w:rsid w:val="00903747"/>
    <w:rsid w:val="00903E84"/>
    <w:rsid w:val="009072C3"/>
    <w:rsid w:val="00920E3B"/>
    <w:rsid w:val="00921230"/>
    <w:rsid w:val="00925382"/>
    <w:rsid w:val="00927DF5"/>
    <w:rsid w:val="00941584"/>
    <w:rsid w:val="00941A73"/>
    <w:rsid w:val="0094298D"/>
    <w:rsid w:val="00954764"/>
    <w:rsid w:val="00957433"/>
    <w:rsid w:val="00970B4E"/>
    <w:rsid w:val="009719DB"/>
    <w:rsid w:val="00983792"/>
    <w:rsid w:val="0099142A"/>
    <w:rsid w:val="00996AB0"/>
    <w:rsid w:val="009A680A"/>
    <w:rsid w:val="009A74FC"/>
    <w:rsid w:val="009B1E1B"/>
    <w:rsid w:val="009B77EF"/>
    <w:rsid w:val="009C0FCA"/>
    <w:rsid w:val="009D0CA3"/>
    <w:rsid w:val="009D55A0"/>
    <w:rsid w:val="009D7A85"/>
    <w:rsid w:val="009E3A35"/>
    <w:rsid w:val="009E4B74"/>
    <w:rsid w:val="009F166E"/>
    <w:rsid w:val="00A05880"/>
    <w:rsid w:val="00A05B1A"/>
    <w:rsid w:val="00A069C5"/>
    <w:rsid w:val="00A25530"/>
    <w:rsid w:val="00A307D5"/>
    <w:rsid w:val="00A43872"/>
    <w:rsid w:val="00A463CD"/>
    <w:rsid w:val="00A469D0"/>
    <w:rsid w:val="00A46A6E"/>
    <w:rsid w:val="00A472BE"/>
    <w:rsid w:val="00A47D77"/>
    <w:rsid w:val="00A52690"/>
    <w:rsid w:val="00A56B88"/>
    <w:rsid w:val="00A63852"/>
    <w:rsid w:val="00A66F91"/>
    <w:rsid w:val="00A67FA0"/>
    <w:rsid w:val="00A705D3"/>
    <w:rsid w:val="00A83B21"/>
    <w:rsid w:val="00A904B4"/>
    <w:rsid w:val="00A97042"/>
    <w:rsid w:val="00AA23DE"/>
    <w:rsid w:val="00AB0AD6"/>
    <w:rsid w:val="00AB295A"/>
    <w:rsid w:val="00AB2FD6"/>
    <w:rsid w:val="00AC3735"/>
    <w:rsid w:val="00AD4742"/>
    <w:rsid w:val="00AD5A69"/>
    <w:rsid w:val="00AD6524"/>
    <w:rsid w:val="00AD6EB0"/>
    <w:rsid w:val="00AD6F99"/>
    <w:rsid w:val="00AE095E"/>
    <w:rsid w:val="00AE2065"/>
    <w:rsid w:val="00AE404A"/>
    <w:rsid w:val="00AF0C3D"/>
    <w:rsid w:val="00AF778B"/>
    <w:rsid w:val="00B033B1"/>
    <w:rsid w:val="00B10976"/>
    <w:rsid w:val="00B2078F"/>
    <w:rsid w:val="00B22105"/>
    <w:rsid w:val="00B27E3F"/>
    <w:rsid w:val="00B33FF4"/>
    <w:rsid w:val="00B35529"/>
    <w:rsid w:val="00B36617"/>
    <w:rsid w:val="00B41E93"/>
    <w:rsid w:val="00B44FE4"/>
    <w:rsid w:val="00B54FED"/>
    <w:rsid w:val="00B551B9"/>
    <w:rsid w:val="00B56670"/>
    <w:rsid w:val="00B61911"/>
    <w:rsid w:val="00B6347C"/>
    <w:rsid w:val="00B66486"/>
    <w:rsid w:val="00B67329"/>
    <w:rsid w:val="00B7099F"/>
    <w:rsid w:val="00B901B6"/>
    <w:rsid w:val="00BA10FF"/>
    <w:rsid w:val="00BA211F"/>
    <w:rsid w:val="00BA37F3"/>
    <w:rsid w:val="00BC32CE"/>
    <w:rsid w:val="00BC739B"/>
    <w:rsid w:val="00BD3D1E"/>
    <w:rsid w:val="00BE0465"/>
    <w:rsid w:val="00BF150C"/>
    <w:rsid w:val="00BF73AB"/>
    <w:rsid w:val="00BF73CE"/>
    <w:rsid w:val="00C00C56"/>
    <w:rsid w:val="00C00D85"/>
    <w:rsid w:val="00C06CDD"/>
    <w:rsid w:val="00C06CF4"/>
    <w:rsid w:val="00C07065"/>
    <w:rsid w:val="00C07323"/>
    <w:rsid w:val="00C0759B"/>
    <w:rsid w:val="00C119A3"/>
    <w:rsid w:val="00C12E05"/>
    <w:rsid w:val="00C17C55"/>
    <w:rsid w:val="00C26E57"/>
    <w:rsid w:val="00C3143B"/>
    <w:rsid w:val="00C4023A"/>
    <w:rsid w:val="00C4208B"/>
    <w:rsid w:val="00C43D06"/>
    <w:rsid w:val="00C53ED5"/>
    <w:rsid w:val="00C63D48"/>
    <w:rsid w:val="00C63F0F"/>
    <w:rsid w:val="00C663A1"/>
    <w:rsid w:val="00C67030"/>
    <w:rsid w:val="00C7357E"/>
    <w:rsid w:val="00C82366"/>
    <w:rsid w:val="00C838B3"/>
    <w:rsid w:val="00C838FA"/>
    <w:rsid w:val="00C85C5C"/>
    <w:rsid w:val="00C9226B"/>
    <w:rsid w:val="00C93884"/>
    <w:rsid w:val="00CA47B7"/>
    <w:rsid w:val="00CB175E"/>
    <w:rsid w:val="00CC2141"/>
    <w:rsid w:val="00CC27B7"/>
    <w:rsid w:val="00CC35DA"/>
    <w:rsid w:val="00CC36A2"/>
    <w:rsid w:val="00CF4611"/>
    <w:rsid w:val="00CF6985"/>
    <w:rsid w:val="00D04156"/>
    <w:rsid w:val="00D06B92"/>
    <w:rsid w:val="00D174DB"/>
    <w:rsid w:val="00D2060B"/>
    <w:rsid w:val="00D206C6"/>
    <w:rsid w:val="00D26088"/>
    <w:rsid w:val="00D402B5"/>
    <w:rsid w:val="00D41F7F"/>
    <w:rsid w:val="00D45C60"/>
    <w:rsid w:val="00D4668E"/>
    <w:rsid w:val="00D46E79"/>
    <w:rsid w:val="00D556B9"/>
    <w:rsid w:val="00D557D6"/>
    <w:rsid w:val="00D701CD"/>
    <w:rsid w:val="00D70B3B"/>
    <w:rsid w:val="00D77518"/>
    <w:rsid w:val="00D838BC"/>
    <w:rsid w:val="00D93411"/>
    <w:rsid w:val="00DA3A1E"/>
    <w:rsid w:val="00DC0076"/>
    <w:rsid w:val="00DC2FBF"/>
    <w:rsid w:val="00DC699A"/>
    <w:rsid w:val="00DD3287"/>
    <w:rsid w:val="00DD7313"/>
    <w:rsid w:val="00DE1569"/>
    <w:rsid w:val="00DE6839"/>
    <w:rsid w:val="00DF456B"/>
    <w:rsid w:val="00DF6297"/>
    <w:rsid w:val="00DF62C6"/>
    <w:rsid w:val="00DF72FF"/>
    <w:rsid w:val="00E0469E"/>
    <w:rsid w:val="00E1170E"/>
    <w:rsid w:val="00E14CEB"/>
    <w:rsid w:val="00E16617"/>
    <w:rsid w:val="00E27461"/>
    <w:rsid w:val="00E279A8"/>
    <w:rsid w:val="00E31969"/>
    <w:rsid w:val="00E33639"/>
    <w:rsid w:val="00E33CB4"/>
    <w:rsid w:val="00E35DEC"/>
    <w:rsid w:val="00E43426"/>
    <w:rsid w:val="00E53977"/>
    <w:rsid w:val="00E60414"/>
    <w:rsid w:val="00E72718"/>
    <w:rsid w:val="00E72DA6"/>
    <w:rsid w:val="00E94942"/>
    <w:rsid w:val="00E97E52"/>
    <w:rsid w:val="00EA5D0A"/>
    <w:rsid w:val="00EC57E7"/>
    <w:rsid w:val="00ED7FE4"/>
    <w:rsid w:val="00EE0F3A"/>
    <w:rsid w:val="00EE2A64"/>
    <w:rsid w:val="00EE57D5"/>
    <w:rsid w:val="00EE645E"/>
    <w:rsid w:val="00EF473A"/>
    <w:rsid w:val="00F00957"/>
    <w:rsid w:val="00F02CDD"/>
    <w:rsid w:val="00F1441D"/>
    <w:rsid w:val="00F15DA1"/>
    <w:rsid w:val="00F167A9"/>
    <w:rsid w:val="00F21627"/>
    <w:rsid w:val="00F30DDE"/>
    <w:rsid w:val="00F33B19"/>
    <w:rsid w:val="00F35AE8"/>
    <w:rsid w:val="00F45C95"/>
    <w:rsid w:val="00F50776"/>
    <w:rsid w:val="00F540A4"/>
    <w:rsid w:val="00F54A6A"/>
    <w:rsid w:val="00F55C65"/>
    <w:rsid w:val="00F62E50"/>
    <w:rsid w:val="00F73F33"/>
    <w:rsid w:val="00F74D3D"/>
    <w:rsid w:val="00F75A57"/>
    <w:rsid w:val="00F913E9"/>
    <w:rsid w:val="00F92E78"/>
    <w:rsid w:val="00F97ABD"/>
    <w:rsid w:val="00FA1CFE"/>
    <w:rsid w:val="00FA7C92"/>
    <w:rsid w:val="00FB1DDC"/>
    <w:rsid w:val="00FC1E88"/>
    <w:rsid w:val="00FC1FA1"/>
    <w:rsid w:val="00FC6E44"/>
    <w:rsid w:val="00FD3B5D"/>
    <w:rsid w:val="00FD6E65"/>
    <w:rsid w:val="00FE3B97"/>
    <w:rsid w:val="00FE6A42"/>
    <w:rsid w:val="00FE6FC9"/>
    <w:rsid w:val="00FF1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F881ECA0-4D27-4BDB-B5AF-5BBF5F0E1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Indent"/>
    <w:qFormat/>
    <w:rsid w:val="001A530C"/>
    <w:pPr>
      <w:bidi/>
      <w:spacing w:after="120" w:line="360" w:lineRule="auto"/>
      <w:ind w:left="851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next w:val="a"/>
    <w:link w:val="10"/>
    <w:uiPriority w:val="9"/>
    <w:qFormat/>
    <w:rsid w:val="006B04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D44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04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B044B"/>
  </w:style>
  <w:style w:type="paragraph" w:styleId="a5">
    <w:name w:val="footer"/>
    <w:basedOn w:val="a"/>
    <w:link w:val="a6"/>
    <w:uiPriority w:val="99"/>
    <w:unhideWhenUsed/>
    <w:rsid w:val="006B04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B044B"/>
  </w:style>
  <w:style w:type="paragraph" w:styleId="a7">
    <w:name w:val="Balloon Text"/>
    <w:basedOn w:val="a"/>
    <w:link w:val="a8"/>
    <w:uiPriority w:val="99"/>
    <w:semiHidden/>
    <w:unhideWhenUsed/>
    <w:rsid w:val="006B0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B044B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6B04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6B04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aliases w:val="style 2,נספח 2 מתוקן"/>
    <w:basedOn w:val="a"/>
    <w:link w:val="ab"/>
    <w:uiPriority w:val="34"/>
    <w:qFormat/>
    <w:rsid w:val="00287F1E"/>
    <w:pPr>
      <w:ind w:left="720"/>
      <w:contextualSpacing/>
    </w:pPr>
  </w:style>
  <w:style w:type="character" w:styleId="Hyperlink">
    <w:name w:val="Hyperlink"/>
    <w:basedOn w:val="a0"/>
    <w:uiPriority w:val="99"/>
    <w:rsid w:val="000364FD"/>
    <w:rPr>
      <w:rFonts w:cs="Times New Roman"/>
      <w:color w:val="0000FF"/>
      <w:u w:val="single"/>
    </w:rPr>
  </w:style>
  <w:style w:type="paragraph" w:styleId="NormalWeb">
    <w:name w:val="Normal (Web)"/>
    <w:basedOn w:val="a"/>
    <w:uiPriority w:val="99"/>
    <w:unhideWhenUsed/>
    <w:rsid w:val="002722A0"/>
    <w:pPr>
      <w:bidi w:val="0"/>
      <w:spacing w:after="0" w:line="240" w:lineRule="auto"/>
      <w:ind w:left="0"/>
      <w:jc w:val="left"/>
    </w:pPr>
    <w:rPr>
      <w:rFonts w:cs="Times New Roman"/>
      <w:sz w:val="24"/>
    </w:rPr>
  </w:style>
  <w:style w:type="character" w:styleId="ac">
    <w:name w:val="Strong"/>
    <w:basedOn w:val="a0"/>
    <w:uiPriority w:val="22"/>
    <w:qFormat/>
    <w:rsid w:val="002722A0"/>
    <w:rPr>
      <w:b/>
      <w:bCs/>
    </w:rPr>
  </w:style>
  <w:style w:type="character" w:customStyle="1" w:styleId="20">
    <w:name w:val="כותרת 2 תו"/>
    <w:basedOn w:val="a0"/>
    <w:link w:val="2"/>
    <w:uiPriority w:val="9"/>
    <w:semiHidden/>
    <w:rsid w:val="008D44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d">
    <w:name w:val="Plain Text"/>
    <w:basedOn w:val="a"/>
    <w:link w:val="ae"/>
    <w:uiPriority w:val="99"/>
    <w:semiHidden/>
    <w:unhideWhenUsed/>
    <w:rsid w:val="000B72DA"/>
    <w:pPr>
      <w:spacing w:after="0" w:line="240" w:lineRule="auto"/>
      <w:ind w:left="0"/>
      <w:jc w:val="left"/>
    </w:pPr>
    <w:rPr>
      <w:rFonts w:ascii="Calibri" w:eastAsiaTheme="minorHAnsi" w:hAnsi="Calibri" w:cs="Consolas"/>
      <w:sz w:val="22"/>
      <w:szCs w:val="21"/>
    </w:rPr>
  </w:style>
  <w:style w:type="character" w:customStyle="1" w:styleId="ae">
    <w:name w:val="טקסט רגיל תו"/>
    <w:basedOn w:val="a0"/>
    <w:link w:val="ad"/>
    <w:uiPriority w:val="99"/>
    <w:semiHidden/>
    <w:rsid w:val="000B72DA"/>
    <w:rPr>
      <w:rFonts w:ascii="Calibri" w:hAnsi="Calibri" w:cs="Consolas"/>
      <w:szCs w:val="21"/>
    </w:rPr>
  </w:style>
  <w:style w:type="character" w:styleId="af">
    <w:name w:val="annotation reference"/>
    <w:basedOn w:val="a0"/>
    <w:uiPriority w:val="99"/>
    <w:semiHidden/>
    <w:unhideWhenUsed/>
    <w:rsid w:val="005751D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751DD"/>
    <w:pPr>
      <w:spacing w:line="240" w:lineRule="auto"/>
    </w:pPr>
    <w:rPr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751DD"/>
    <w:rPr>
      <w:rFonts w:ascii="Times New Roman" w:eastAsia="Times New Roman" w:hAnsi="Times New Roman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751D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751DD"/>
    <w:rPr>
      <w:rFonts w:ascii="Times New Roman" w:eastAsia="Times New Roman" w:hAnsi="Times New Roman" w:cs="David"/>
      <w:b/>
      <w:bCs/>
      <w:sz w:val="20"/>
      <w:szCs w:val="20"/>
    </w:rPr>
  </w:style>
  <w:style w:type="paragraph" w:styleId="af4">
    <w:name w:val="footnote text"/>
    <w:basedOn w:val="a"/>
    <w:link w:val="af5"/>
    <w:uiPriority w:val="99"/>
    <w:semiHidden/>
    <w:unhideWhenUsed/>
    <w:rsid w:val="000E79B1"/>
    <w:pPr>
      <w:spacing w:after="0" w:line="240" w:lineRule="auto"/>
    </w:pPr>
    <w:rPr>
      <w:szCs w:val="20"/>
    </w:rPr>
  </w:style>
  <w:style w:type="character" w:customStyle="1" w:styleId="af5">
    <w:name w:val="טקסט הערת שוליים תו"/>
    <w:basedOn w:val="a0"/>
    <w:link w:val="af4"/>
    <w:uiPriority w:val="99"/>
    <w:semiHidden/>
    <w:rsid w:val="000E79B1"/>
    <w:rPr>
      <w:rFonts w:ascii="Times New Roman" w:eastAsia="Times New Roman" w:hAnsi="Times New Roman" w:cs="David"/>
      <w:sz w:val="20"/>
      <w:szCs w:val="20"/>
    </w:rPr>
  </w:style>
  <w:style w:type="character" w:styleId="af6">
    <w:name w:val="footnote reference"/>
    <w:basedOn w:val="a0"/>
    <w:uiPriority w:val="99"/>
    <w:semiHidden/>
    <w:unhideWhenUsed/>
    <w:rsid w:val="000E79B1"/>
    <w:rPr>
      <w:vertAlign w:val="superscript"/>
    </w:rPr>
  </w:style>
  <w:style w:type="paragraph" w:styleId="af7">
    <w:name w:val="Revision"/>
    <w:hidden/>
    <w:uiPriority w:val="99"/>
    <w:semiHidden/>
    <w:rsid w:val="009E4B74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8">
    <w:name w:val="פיסקת מענה"/>
    <w:basedOn w:val="a"/>
    <w:rsid w:val="006320F2"/>
    <w:pPr>
      <w:spacing w:after="0"/>
      <w:ind w:left="1440"/>
    </w:pPr>
    <w:rPr>
      <w:rFonts w:ascii="Arial" w:hAnsi="Arial" w:cs="Arial"/>
      <w:sz w:val="22"/>
      <w:szCs w:val="22"/>
    </w:rPr>
  </w:style>
  <w:style w:type="character" w:customStyle="1" w:styleId="ab">
    <w:name w:val="פיסקת רשימה תו"/>
    <w:aliases w:val="style 2 תו,נספח 2 מתוקן תו"/>
    <w:basedOn w:val="a0"/>
    <w:link w:val="aa"/>
    <w:uiPriority w:val="34"/>
    <w:locked/>
    <w:rsid w:val="004C2438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06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1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67349">
          <w:marLeft w:val="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80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60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985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4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li.TEHILA\AppData\Roaming\Microsoft\Templates\log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D0EAB-1729-4EDD-BD96-2890401E9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logo.dotx</Template>
  <TotalTime>16</TotalTime>
  <Pages>2</Pages>
  <Words>304</Words>
  <Characters>1524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ממששל זמין</Company>
  <LinksUpToDate>false</LinksUpToDate>
  <CharactersWithSpaces>1825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עופר ישי</dc:creator>
  <cp:lastModifiedBy>Dov Horowitz</cp:lastModifiedBy>
  <cp:revision>6</cp:revision>
  <cp:lastPrinted>2017-04-20T09:42:00Z</cp:lastPrinted>
  <dcterms:created xsi:type="dcterms:W3CDTF">2017-04-23T08:44:00Z</dcterms:created>
  <dcterms:modified xsi:type="dcterms:W3CDTF">2017-04-24T14:12:00Z</dcterms:modified>
</cp:coreProperties>
</file>